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11BA" w14:textId="53BB5EAD" w:rsidR="002F44AF" w:rsidRDefault="00C948A8" w:rsidP="007B1F41">
      <w:r>
        <w:rPr>
          <w:noProof/>
        </w:rPr>
        <w:drawing>
          <wp:inline distT="0" distB="0" distL="0" distR="0" wp14:anchorId="40B6C6E2" wp14:editId="46245DFD">
            <wp:extent cx="2194560" cy="1097280"/>
            <wp:effectExtent l="0" t="0" r="0" b="762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F41">
        <w:rPr>
          <w:noProof/>
        </w:rPr>
        <w:t xml:space="preserve">                                       </w:t>
      </w:r>
      <w:r w:rsidR="007B1F41">
        <w:rPr>
          <w:noProof/>
        </w:rPr>
        <w:drawing>
          <wp:inline distT="0" distB="0" distL="0" distR="0" wp14:anchorId="5A7EEF03" wp14:editId="08D44334">
            <wp:extent cx="2266950" cy="1108979"/>
            <wp:effectExtent l="0" t="0" r="0" b="0"/>
            <wp:docPr id="1111803950" name="Picture 1" descr="A green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03950" name="Picture 1" descr="A green and blue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11" cy="111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9CFC9" w14:textId="77777777" w:rsidR="001C0F44" w:rsidRDefault="001C0F4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195"/>
      </w:tblGrid>
      <w:tr w:rsidR="004A101D" w:rsidRPr="004A101D" w14:paraId="18DC0F56" w14:textId="77777777" w:rsidTr="00EC4F8A">
        <w:tc>
          <w:tcPr>
            <w:tcW w:w="10195" w:type="dxa"/>
            <w:shd w:val="clear" w:color="auto" w:fill="B8CCE4" w:themeFill="accent1" w:themeFillTint="66"/>
          </w:tcPr>
          <w:p w14:paraId="3AD502E0" w14:textId="77777777" w:rsidR="002F44AF" w:rsidRDefault="004A101D" w:rsidP="008D41EF">
            <w:pPr>
              <w:jc w:val="center"/>
              <w:rPr>
                <w:b/>
                <w:sz w:val="28"/>
                <w:szCs w:val="28"/>
              </w:rPr>
            </w:pPr>
            <w:r w:rsidRPr="004A101D">
              <w:rPr>
                <w:b/>
                <w:sz w:val="28"/>
                <w:szCs w:val="28"/>
              </w:rPr>
              <w:t>Job Description</w:t>
            </w:r>
          </w:p>
        </w:tc>
      </w:tr>
    </w:tbl>
    <w:p w14:paraId="4D45266A" w14:textId="77777777" w:rsidR="00D65B69" w:rsidRDefault="00D65B69" w:rsidP="004A101D"/>
    <w:p w14:paraId="70DF97FB" w14:textId="77777777" w:rsidR="004C658D" w:rsidRPr="00BF332F" w:rsidRDefault="004C658D" w:rsidP="004C658D">
      <w:pPr>
        <w:jc w:val="center"/>
        <w:rPr>
          <w:b/>
          <w:sz w:val="44"/>
          <w:szCs w:val="44"/>
        </w:rPr>
      </w:pPr>
      <w:r w:rsidRPr="00BF332F">
        <w:rPr>
          <w:b/>
          <w:sz w:val="44"/>
          <w:szCs w:val="44"/>
        </w:rPr>
        <w:t>Director</w:t>
      </w:r>
    </w:p>
    <w:p w14:paraId="4CD67277" w14:textId="0664E284" w:rsidR="004C658D" w:rsidRPr="00BF332F" w:rsidRDefault="00C948A8" w:rsidP="004C6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Northamptonshire Chamber</w:t>
      </w:r>
      <w:r w:rsidR="004C658D" w:rsidRPr="00BF332F">
        <w:rPr>
          <w:b/>
          <w:sz w:val="28"/>
          <w:szCs w:val="28"/>
        </w:rPr>
        <w:t xml:space="preserve"> of Commerce</w:t>
      </w:r>
      <w:r w:rsidR="007B1F41">
        <w:rPr>
          <w:b/>
          <w:sz w:val="28"/>
          <w:szCs w:val="28"/>
        </w:rPr>
        <w:t xml:space="preserve"> (incorporating Milton Keynes)</w:t>
      </w:r>
    </w:p>
    <w:p w14:paraId="59F229DA" w14:textId="77777777" w:rsidR="004C658D" w:rsidRDefault="004C658D" w:rsidP="004C658D">
      <w:pPr>
        <w:rPr>
          <w:b/>
        </w:rPr>
      </w:pPr>
    </w:p>
    <w:p w14:paraId="3A3C7C3E" w14:textId="77777777" w:rsidR="004C658D" w:rsidRPr="005B56D7" w:rsidRDefault="004C658D" w:rsidP="004C658D">
      <w:r w:rsidRPr="005B56D7">
        <w:rPr>
          <w:b/>
        </w:rPr>
        <w:t>Status</w:t>
      </w:r>
      <w:r w:rsidRPr="005B56D7">
        <w:rPr>
          <w:b/>
        </w:rPr>
        <w:tab/>
      </w:r>
      <w:r w:rsidRPr="005B56D7">
        <w:rPr>
          <w:b/>
        </w:rPr>
        <w:tab/>
      </w:r>
      <w:r w:rsidRPr="005B56D7">
        <w:rPr>
          <w:b/>
        </w:rPr>
        <w:tab/>
      </w:r>
      <w:r w:rsidRPr="005B56D7">
        <w:t>Non-Executive Director</w:t>
      </w:r>
    </w:p>
    <w:p w14:paraId="3D772D84" w14:textId="77777777" w:rsidR="004C658D" w:rsidRPr="005B56D7" w:rsidRDefault="004C658D" w:rsidP="004C658D"/>
    <w:p w14:paraId="2019F660" w14:textId="77777777" w:rsidR="004C658D" w:rsidRPr="005B56D7" w:rsidRDefault="004C658D" w:rsidP="004C658D">
      <w:r w:rsidRPr="005B56D7">
        <w:rPr>
          <w:b/>
        </w:rPr>
        <w:t>Elected by</w:t>
      </w:r>
      <w:r w:rsidRPr="005B56D7">
        <w:rPr>
          <w:b/>
        </w:rPr>
        <w:tab/>
      </w:r>
      <w:r w:rsidRPr="005B56D7">
        <w:tab/>
      </w:r>
      <w:r w:rsidRPr="005B56D7">
        <w:tab/>
        <w:t>Members at the AGM</w:t>
      </w:r>
    </w:p>
    <w:p w14:paraId="1F0D770D" w14:textId="77777777" w:rsidR="004C658D" w:rsidRPr="005B56D7" w:rsidRDefault="004C658D" w:rsidP="004C658D"/>
    <w:p w14:paraId="629CEDB6" w14:textId="77777777" w:rsidR="004C658D" w:rsidRPr="005B56D7" w:rsidRDefault="004C658D" w:rsidP="00AE566C">
      <w:r w:rsidRPr="005B56D7">
        <w:rPr>
          <w:b/>
        </w:rPr>
        <w:t>Term of Office</w:t>
      </w:r>
      <w:r w:rsidRPr="005B56D7">
        <w:tab/>
      </w:r>
      <w:r w:rsidR="00AE566C">
        <w:tab/>
      </w:r>
      <w:r w:rsidR="00EC4F8A">
        <w:t>Four</w:t>
      </w:r>
      <w:r w:rsidRPr="005B56D7">
        <w:t xml:space="preserve"> years. Maximum of two consec</w:t>
      </w:r>
      <w:r w:rsidR="00AE566C">
        <w:t xml:space="preserve">utive terms prior to a one </w:t>
      </w:r>
      <w:r w:rsidR="00AE566C">
        <w:rPr>
          <w:b/>
        </w:rPr>
        <w:tab/>
      </w:r>
      <w:r w:rsidR="00AE566C">
        <w:rPr>
          <w:b/>
        </w:rPr>
        <w:tab/>
      </w:r>
      <w:r w:rsidR="00AE566C">
        <w:rPr>
          <w:b/>
        </w:rPr>
        <w:tab/>
      </w:r>
      <w:r w:rsidR="00EC4F8A">
        <w:rPr>
          <w:b/>
        </w:rPr>
        <w:tab/>
      </w:r>
      <w:r w:rsidR="00EC4F8A">
        <w:rPr>
          <w:b/>
        </w:rPr>
        <w:tab/>
      </w:r>
      <w:r w:rsidR="00AE566C">
        <w:t xml:space="preserve">year </w:t>
      </w:r>
      <w:r w:rsidRPr="005B56D7">
        <w:t>“fallow field” year of exclusion.</w:t>
      </w:r>
    </w:p>
    <w:p w14:paraId="39583D9A" w14:textId="77777777" w:rsidR="00AE566C" w:rsidRDefault="00AE566C" w:rsidP="004C658D">
      <w:pPr>
        <w:ind w:left="2880" w:hanging="2880"/>
      </w:pPr>
    </w:p>
    <w:p w14:paraId="094018A9" w14:textId="77777777" w:rsidR="004C658D" w:rsidRPr="005B56D7" w:rsidRDefault="004C658D" w:rsidP="004C658D">
      <w:pPr>
        <w:ind w:left="2880" w:hanging="2880"/>
      </w:pPr>
      <w:r w:rsidRPr="005B56D7">
        <w:rPr>
          <w:b/>
        </w:rPr>
        <w:t>Accountable to</w:t>
      </w:r>
      <w:r w:rsidRPr="005B56D7">
        <w:tab/>
        <w:t>Chamber Members and the President of the Board of Directors</w:t>
      </w:r>
    </w:p>
    <w:p w14:paraId="7AFECB74" w14:textId="77777777" w:rsidR="004C658D" w:rsidRDefault="004C658D" w:rsidP="004C658D">
      <w:pPr>
        <w:ind w:left="2880" w:hanging="2880"/>
      </w:pPr>
    </w:p>
    <w:p w14:paraId="1BD02CF6" w14:textId="77777777" w:rsidR="004C658D" w:rsidRPr="005B56D7" w:rsidRDefault="004C658D" w:rsidP="004C658D">
      <w:pPr>
        <w:ind w:left="2880" w:hanging="2880"/>
      </w:pPr>
    </w:p>
    <w:p w14:paraId="1C598ABF" w14:textId="77777777" w:rsidR="004C658D" w:rsidRDefault="004C658D" w:rsidP="004C658D">
      <w:pPr>
        <w:ind w:left="2880" w:hanging="2880"/>
        <w:rPr>
          <w:b/>
        </w:rPr>
      </w:pPr>
      <w:r w:rsidRPr="005B56D7">
        <w:rPr>
          <w:b/>
        </w:rPr>
        <w:t>Role &amp; Responsibility</w:t>
      </w:r>
    </w:p>
    <w:p w14:paraId="322C8FC3" w14:textId="77777777" w:rsidR="00EC4F8A" w:rsidRPr="00EC4F8A" w:rsidRDefault="00EC4F8A" w:rsidP="004C658D">
      <w:pPr>
        <w:ind w:left="2880" w:hanging="2880"/>
        <w:rPr>
          <w:b/>
          <w:sz w:val="16"/>
          <w:szCs w:val="16"/>
        </w:rPr>
      </w:pPr>
    </w:p>
    <w:p w14:paraId="72940587" w14:textId="77777777" w:rsidR="004C658D" w:rsidRPr="005B56D7" w:rsidRDefault="004C658D" w:rsidP="004C658D">
      <w:pPr>
        <w:jc w:val="both"/>
      </w:pPr>
      <w:r w:rsidRPr="005B56D7">
        <w:t xml:space="preserve">Support the President and Vice President, ensuring that the highest standards of governance are applied to managing the performance of the Chamber’s activities and representing the interests of Members. </w:t>
      </w:r>
    </w:p>
    <w:p w14:paraId="33A4F624" w14:textId="77777777" w:rsidR="004C658D" w:rsidRPr="005B56D7" w:rsidRDefault="004C658D" w:rsidP="004C658D">
      <w:pPr>
        <w:ind w:left="2880" w:hanging="2880"/>
        <w:jc w:val="both"/>
      </w:pPr>
    </w:p>
    <w:p w14:paraId="5A83A4B5" w14:textId="77777777" w:rsidR="004C658D" w:rsidRPr="005B56D7" w:rsidRDefault="00EC4F8A" w:rsidP="004C658D">
      <w:pPr>
        <w:ind w:left="2880" w:hanging="2880"/>
        <w:jc w:val="both"/>
        <w:rPr>
          <w:b/>
        </w:rPr>
      </w:pPr>
      <w:r w:rsidRPr="005B56D7">
        <w:rPr>
          <w:b/>
        </w:rPr>
        <w:t>SPECIFIC DUTIES</w:t>
      </w:r>
    </w:p>
    <w:p w14:paraId="0752A799" w14:textId="77777777" w:rsidR="004C658D" w:rsidRPr="00EC4F8A" w:rsidRDefault="004C658D" w:rsidP="004C658D">
      <w:pPr>
        <w:ind w:left="2880" w:hanging="2880"/>
        <w:jc w:val="both"/>
        <w:rPr>
          <w:sz w:val="16"/>
          <w:szCs w:val="16"/>
        </w:rPr>
      </w:pPr>
    </w:p>
    <w:p w14:paraId="08F44505" w14:textId="77777777" w:rsidR="004C658D" w:rsidRPr="005B56D7" w:rsidRDefault="004C658D" w:rsidP="004C658D">
      <w:pPr>
        <w:ind w:left="2880" w:hanging="2880"/>
        <w:jc w:val="both"/>
        <w:rPr>
          <w:b/>
        </w:rPr>
      </w:pPr>
      <w:r w:rsidRPr="005B56D7">
        <w:rPr>
          <w:b/>
        </w:rPr>
        <w:t>Governance &amp; Leadership</w:t>
      </w:r>
    </w:p>
    <w:p w14:paraId="1E087948" w14:textId="77777777" w:rsidR="00EC4F8A" w:rsidRPr="00EC4F8A" w:rsidRDefault="00EC4F8A" w:rsidP="004C658D">
      <w:pPr>
        <w:ind w:left="2880" w:hanging="2880"/>
        <w:jc w:val="both"/>
        <w:rPr>
          <w:sz w:val="16"/>
          <w:szCs w:val="16"/>
        </w:rPr>
      </w:pPr>
    </w:p>
    <w:p w14:paraId="462175EE" w14:textId="77777777" w:rsidR="004C658D" w:rsidRPr="00EC4F8A" w:rsidRDefault="004C658D" w:rsidP="004C658D">
      <w:pPr>
        <w:ind w:left="2880" w:hanging="2880"/>
        <w:jc w:val="both"/>
      </w:pPr>
      <w:r w:rsidRPr="00EC4F8A">
        <w:t>A Director must</w:t>
      </w:r>
      <w:r w:rsidR="00EC4F8A" w:rsidRPr="00EC4F8A">
        <w:t>:</w:t>
      </w:r>
    </w:p>
    <w:p w14:paraId="0CB5FCD6" w14:textId="77777777" w:rsidR="00EC4F8A" w:rsidRPr="00EC4F8A" w:rsidRDefault="00EC4F8A" w:rsidP="004C658D">
      <w:pPr>
        <w:ind w:left="2880" w:hanging="2880"/>
        <w:jc w:val="both"/>
        <w:rPr>
          <w:sz w:val="16"/>
          <w:szCs w:val="16"/>
        </w:rPr>
      </w:pPr>
    </w:p>
    <w:p w14:paraId="3CB15B42" w14:textId="77777777" w:rsidR="004C658D" w:rsidRPr="00EC4F8A" w:rsidRDefault="004C658D" w:rsidP="004C658D">
      <w:pPr>
        <w:pStyle w:val="ListParagraph"/>
        <w:numPr>
          <w:ilvl w:val="0"/>
          <w:numId w:val="2"/>
        </w:numPr>
        <w:jc w:val="both"/>
      </w:pPr>
      <w:r w:rsidRPr="00EC4F8A">
        <w:t>Exercise authority as a member of the Board in driving the Chamber’s strategic development and achievement of corporate aims, objectives, policy and professional values</w:t>
      </w:r>
    </w:p>
    <w:p w14:paraId="7B06D1AF" w14:textId="77777777" w:rsidR="00EC4F8A" w:rsidRPr="00EC4F8A" w:rsidRDefault="00EC4F8A" w:rsidP="00EC4F8A">
      <w:pPr>
        <w:pStyle w:val="ListParagraph"/>
        <w:jc w:val="both"/>
        <w:rPr>
          <w:sz w:val="16"/>
          <w:szCs w:val="16"/>
        </w:rPr>
      </w:pPr>
    </w:p>
    <w:p w14:paraId="4FA71731" w14:textId="77777777" w:rsidR="004C658D" w:rsidRPr="00EC4F8A" w:rsidRDefault="004C658D" w:rsidP="004C658D">
      <w:pPr>
        <w:pStyle w:val="ListParagraph"/>
        <w:numPr>
          <w:ilvl w:val="0"/>
          <w:numId w:val="2"/>
        </w:numPr>
        <w:jc w:val="both"/>
      </w:pPr>
      <w:r w:rsidRPr="00EC4F8A">
        <w:t>Help to ensure the business is being conducted in accordance with excellent corporate governance standards</w:t>
      </w:r>
    </w:p>
    <w:p w14:paraId="58318CF0" w14:textId="77777777" w:rsidR="00EC4F8A" w:rsidRPr="00EC4F8A" w:rsidRDefault="00EC4F8A" w:rsidP="00EC4F8A">
      <w:pPr>
        <w:pStyle w:val="ListParagraph"/>
        <w:jc w:val="both"/>
        <w:rPr>
          <w:sz w:val="16"/>
          <w:szCs w:val="16"/>
        </w:rPr>
      </w:pPr>
    </w:p>
    <w:p w14:paraId="7FF8C0BB" w14:textId="77777777" w:rsidR="004C658D" w:rsidRPr="00EC4F8A" w:rsidRDefault="004C658D" w:rsidP="004C658D">
      <w:pPr>
        <w:pStyle w:val="ListParagraph"/>
        <w:numPr>
          <w:ilvl w:val="0"/>
          <w:numId w:val="2"/>
        </w:numPr>
        <w:jc w:val="both"/>
      </w:pPr>
      <w:r w:rsidRPr="00EC4F8A">
        <w:t>Provide strategic direction to the executive team that facilitates the growth and development of the Chamber</w:t>
      </w:r>
    </w:p>
    <w:p w14:paraId="0506B535" w14:textId="77777777" w:rsidR="00EC4F8A" w:rsidRPr="00EC4F8A" w:rsidRDefault="00EC4F8A" w:rsidP="00EC4F8A">
      <w:pPr>
        <w:pStyle w:val="ListParagraph"/>
        <w:jc w:val="both"/>
        <w:rPr>
          <w:sz w:val="16"/>
          <w:szCs w:val="16"/>
        </w:rPr>
      </w:pPr>
    </w:p>
    <w:p w14:paraId="6D625BB0" w14:textId="2A70408C" w:rsidR="004C658D" w:rsidRPr="00EC4F8A" w:rsidRDefault="004C658D" w:rsidP="004C658D">
      <w:pPr>
        <w:pStyle w:val="ListParagraph"/>
        <w:numPr>
          <w:ilvl w:val="0"/>
          <w:numId w:val="2"/>
        </w:numPr>
        <w:jc w:val="both"/>
      </w:pPr>
      <w:r w:rsidRPr="00EC4F8A">
        <w:t>Act as a point of contact for Members bringing any concerns to the attention of the Chief Executive as appropriate</w:t>
      </w:r>
    </w:p>
    <w:p w14:paraId="716459EF" w14:textId="77777777" w:rsidR="00EC4F8A" w:rsidRPr="00EC4F8A" w:rsidRDefault="00EC4F8A" w:rsidP="00EC4F8A">
      <w:pPr>
        <w:pStyle w:val="ListParagraph"/>
        <w:jc w:val="both"/>
        <w:rPr>
          <w:sz w:val="16"/>
          <w:szCs w:val="16"/>
        </w:rPr>
      </w:pPr>
    </w:p>
    <w:p w14:paraId="31DB0E5A" w14:textId="77777777" w:rsidR="004C658D" w:rsidRPr="00EC4F8A" w:rsidRDefault="004C658D" w:rsidP="004C658D">
      <w:pPr>
        <w:pStyle w:val="ListParagraph"/>
        <w:numPr>
          <w:ilvl w:val="0"/>
          <w:numId w:val="2"/>
        </w:numPr>
        <w:jc w:val="both"/>
      </w:pPr>
      <w:r w:rsidRPr="00EC4F8A">
        <w:t>Be fully conversant with the Chamber’s commercial plans and priorities</w:t>
      </w:r>
    </w:p>
    <w:p w14:paraId="3BC25528" w14:textId="77777777" w:rsidR="00EC4F8A" w:rsidRPr="00EC4F8A" w:rsidRDefault="00EC4F8A" w:rsidP="00EC4F8A">
      <w:pPr>
        <w:pStyle w:val="ListParagraph"/>
        <w:jc w:val="both"/>
        <w:rPr>
          <w:sz w:val="16"/>
          <w:szCs w:val="16"/>
        </w:rPr>
      </w:pPr>
    </w:p>
    <w:p w14:paraId="2949BDCB" w14:textId="6824840F" w:rsidR="004C658D" w:rsidRPr="00EC4F8A" w:rsidRDefault="004C658D" w:rsidP="004C658D">
      <w:pPr>
        <w:pStyle w:val="ListParagraph"/>
        <w:numPr>
          <w:ilvl w:val="0"/>
          <w:numId w:val="2"/>
        </w:numPr>
        <w:jc w:val="both"/>
      </w:pPr>
      <w:r w:rsidRPr="00EC4F8A">
        <w:lastRenderedPageBreak/>
        <w:t xml:space="preserve">Understand the Chamber’s financial position and serve on relevant </w:t>
      </w:r>
      <w:r w:rsidR="00366309" w:rsidRPr="00EC4F8A">
        <w:t>subgroups</w:t>
      </w:r>
      <w:r w:rsidRPr="00EC4F8A">
        <w:t xml:space="preserve"> of the Board</w:t>
      </w:r>
    </w:p>
    <w:p w14:paraId="0D02DB8F" w14:textId="77777777" w:rsidR="00EC4F8A" w:rsidRDefault="00EC4F8A" w:rsidP="004C658D">
      <w:pPr>
        <w:jc w:val="both"/>
        <w:rPr>
          <w:b/>
        </w:rPr>
      </w:pPr>
    </w:p>
    <w:p w14:paraId="41ADA303" w14:textId="77777777" w:rsidR="00EC4F8A" w:rsidRDefault="00EC4F8A" w:rsidP="004C658D">
      <w:pPr>
        <w:jc w:val="both"/>
        <w:rPr>
          <w:b/>
        </w:rPr>
      </w:pPr>
    </w:p>
    <w:p w14:paraId="3D538E6B" w14:textId="77777777" w:rsidR="00EC4F8A" w:rsidRDefault="00EC4F8A" w:rsidP="004C658D">
      <w:pPr>
        <w:jc w:val="both"/>
        <w:rPr>
          <w:b/>
        </w:rPr>
      </w:pPr>
    </w:p>
    <w:p w14:paraId="498B8107" w14:textId="77777777" w:rsidR="004C658D" w:rsidRPr="00EC4F8A" w:rsidRDefault="004C658D" w:rsidP="004C658D">
      <w:pPr>
        <w:jc w:val="both"/>
        <w:rPr>
          <w:b/>
        </w:rPr>
      </w:pPr>
      <w:r w:rsidRPr="00EC4F8A">
        <w:rPr>
          <w:b/>
        </w:rPr>
        <w:t>Representation</w:t>
      </w:r>
    </w:p>
    <w:p w14:paraId="07E1C170" w14:textId="77777777" w:rsidR="00EC4F8A" w:rsidRPr="00EC4F8A" w:rsidRDefault="00EC4F8A" w:rsidP="004C658D">
      <w:pPr>
        <w:jc w:val="both"/>
        <w:rPr>
          <w:sz w:val="16"/>
          <w:szCs w:val="16"/>
        </w:rPr>
      </w:pPr>
    </w:p>
    <w:p w14:paraId="7AC69BA2" w14:textId="77777777" w:rsidR="004C658D" w:rsidRPr="00EC4F8A" w:rsidRDefault="004C658D" w:rsidP="004C658D">
      <w:pPr>
        <w:jc w:val="both"/>
      </w:pPr>
      <w:r w:rsidRPr="00EC4F8A">
        <w:t>A Director should</w:t>
      </w:r>
      <w:r w:rsidR="00EC4F8A" w:rsidRPr="00EC4F8A">
        <w:t>:</w:t>
      </w:r>
    </w:p>
    <w:p w14:paraId="304D8DAA" w14:textId="77777777" w:rsidR="00EC4F8A" w:rsidRPr="00EC4F8A" w:rsidRDefault="00EC4F8A" w:rsidP="004C658D">
      <w:pPr>
        <w:jc w:val="both"/>
        <w:rPr>
          <w:sz w:val="16"/>
          <w:szCs w:val="16"/>
        </w:rPr>
      </w:pPr>
    </w:p>
    <w:p w14:paraId="2A407752" w14:textId="77777777" w:rsidR="004C658D" w:rsidRPr="00EC4F8A" w:rsidRDefault="004C658D" w:rsidP="004C658D">
      <w:pPr>
        <w:pStyle w:val="ListParagraph"/>
        <w:numPr>
          <w:ilvl w:val="0"/>
          <w:numId w:val="5"/>
        </w:numPr>
        <w:jc w:val="both"/>
      </w:pPr>
      <w:r w:rsidRPr="00EC4F8A">
        <w:t>Act as an ambassador on behalf of the Chamber, attending events as appropriate, supported by the other Directors and executives</w:t>
      </w:r>
    </w:p>
    <w:p w14:paraId="062E3FFC" w14:textId="77777777" w:rsidR="00EC4F8A" w:rsidRPr="00EC4F8A" w:rsidRDefault="00EC4F8A" w:rsidP="00EC4F8A">
      <w:pPr>
        <w:pStyle w:val="ListParagraph"/>
        <w:jc w:val="both"/>
        <w:rPr>
          <w:sz w:val="16"/>
          <w:szCs w:val="16"/>
        </w:rPr>
      </w:pPr>
    </w:p>
    <w:p w14:paraId="37596D0E" w14:textId="5048115E" w:rsidR="004C658D" w:rsidRPr="00EC4F8A" w:rsidRDefault="004C658D" w:rsidP="004C658D">
      <w:pPr>
        <w:pStyle w:val="ListParagraph"/>
        <w:numPr>
          <w:ilvl w:val="0"/>
          <w:numId w:val="5"/>
        </w:numPr>
        <w:jc w:val="both"/>
      </w:pPr>
      <w:r w:rsidRPr="00EC4F8A">
        <w:t xml:space="preserve">Be an ambassador for the business community in </w:t>
      </w:r>
      <w:r w:rsidR="00AC0D96">
        <w:t xml:space="preserve">Northamptonshire and/or </w:t>
      </w:r>
      <w:r w:rsidR="00366309">
        <w:t>Milton Keynes</w:t>
      </w:r>
      <w:r w:rsidRPr="00EC4F8A">
        <w:t>, promoting the Chamber’s aims and objectives at appropriate meetings and functions</w:t>
      </w:r>
    </w:p>
    <w:p w14:paraId="7CB98900" w14:textId="77777777" w:rsidR="00EC4F8A" w:rsidRPr="00EC4F8A" w:rsidRDefault="00EC4F8A" w:rsidP="00EC4F8A">
      <w:pPr>
        <w:pStyle w:val="ListParagraph"/>
        <w:jc w:val="both"/>
        <w:rPr>
          <w:sz w:val="16"/>
          <w:szCs w:val="16"/>
        </w:rPr>
      </w:pPr>
    </w:p>
    <w:p w14:paraId="74C9B9CF" w14:textId="77777777" w:rsidR="004C658D" w:rsidRPr="00EC4F8A" w:rsidRDefault="004C658D" w:rsidP="004C658D">
      <w:pPr>
        <w:pStyle w:val="ListParagraph"/>
        <w:numPr>
          <w:ilvl w:val="0"/>
          <w:numId w:val="5"/>
        </w:numPr>
        <w:jc w:val="both"/>
      </w:pPr>
      <w:r w:rsidRPr="00EC4F8A">
        <w:t>Develop and maintain the Chamber’s external contacts and relationships with appropriate decision makers and influencers including other Chambers in the Accredited Network</w:t>
      </w:r>
    </w:p>
    <w:p w14:paraId="79EA414B" w14:textId="77777777" w:rsidR="00EC4F8A" w:rsidRPr="00EC4F8A" w:rsidRDefault="00EC4F8A" w:rsidP="00EC4F8A">
      <w:pPr>
        <w:pStyle w:val="ListParagraph"/>
        <w:jc w:val="both"/>
        <w:rPr>
          <w:sz w:val="16"/>
          <w:szCs w:val="16"/>
        </w:rPr>
      </w:pPr>
    </w:p>
    <w:p w14:paraId="2AD7C745" w14:textId="77777777" w:rsidR="004C658D" w:rsidRPr="00EC4F8A" w:rsidRDefault="004C658D" w:rsidP="004C658D">
      <w:pPr>
        <w:pStyle w:val="ListParagraph"/>
        <w:numPr>
          <w:ilvl w:val="0"/>
          <w:numId w:val="5"/>
        </w:numPr>
        <w:jc w:val="both"/>
      </w:pPr>
      <w:r w:rsidRPr="00EC4F8A">
        <w:t>Represent the known views of the Members on key issues affecting their businesses without prejudice of any personal beliefs</w:t>
      </w:r>
    </w:p>
    <w:p w14:paraId="330460A2" w14:textId="77777777" w:rsidR="004C658D" w:rsidRPr="00EC4F8A" w:rsidRDefault="004C658D" w:rsidP="004C658D">
      <w:pPr>
        <w:jc w:val="both"/>
      </w:pPr>
    </w:p>
    <w:p w14:paraId="49FBF407" w14:textId="77777777" w:rsidR="004C658D" w:rsidRPr="00EC4F8A" w:rsidRDefault="004C658D" w:rsidP="004C658D">
      <w:pPr>
        <w:jc w:val="both"/>
        <w:rPr>
          <w:b/>
        </w:rPr>
      </w:pPr>
      <w:r w:rsidRPr="00EC4F8A">
        <w:rPr>
          <w:b/>
        </w:rPr>
        <w:t>Performance Management</w:t>
      </w:r>
    </w:p>
    <w:p w14:paraId="61CD8DD4" w14:textId="77777777" w:rsidR="00EC4F8A" w:rsidRPr="00EC4F8A" w:rsidRDefault="00EC4F8A" w:rsidP="004C658D">
      <w:pPr>
        <w:jc w:val="both"/>
        <w:rPr>
          <w:sz w:val="16"/>
          <w:szCs w:val="16"/>
        </w:rPr>
      </w:pPr>
    </w:p>
    <w:p w14:paraId="25C6DD54" w14:textId="77777777" w:rsidR="004C658D" w:rsidRPr="00EC4F8A" w:rsidRDefault="004C658D" w:rsidP="004C658D">
      <w:pPr>
        <w:jc w:val="both"/>
      </w:pPr>
      <w:r w:rsidRPr="00EC4F8A">
        <w:t>A Director will</w:t>
      </w:r>
      <w:r w:rsidR="00EC4F8A" w:rsidRPr="00EC4F8A">
        <w:t>:</w:t>
      </w:r>
    </w:p>
    <w:p w14:paraId="592594CA" w14:textId="77777777" w:rsidR="00EC4F8A" w:rsidRPr="00EC4F8A" w:rsidRDefault="00EC4F8A" w:rsidP="004C658D">
      <w:pPr>
        <w:jc w:val="both"/>
        <w:rPr>
          <w:sz w:val="16"/>
          <w:szCs w:val="16"/>
        </w:rPr>
      </w:pPr>
    </w:p>
    <w:p w14:paraId="11C9E8D8" w14:textId="77777777" w:rsidR="004C658D" w:rsidRPr="00EC4F8A" w:rsidRDefault="004C658D" w:rsidP="004C658D">
      <w:pPr>
        <w:pStyle w:val="ListParagraph"/>
        <w:numPr>
          <w:ilvl w:val="0"/>
          <w:numId w:val="6"/>
        </w:numPr>
        <w:jc w:val="both"/>
      </w:pPr>
      <w:r w:rsidRPr="00EC4F8A">
        <w:t>Challenge the decisions of the Executive Team in a constructive and timely manner and provide balance, support and perspective when necessary</w:t>
      </w:r>
    </w:p>
    <w:p w14:paraId="09F669AF" w14:textId="77777777" w:rsidR="004C658D" w:rsidRPr="00EC4F8A" w:rsidRDefault="004C658D" w:rsidP="004C658D">
      <w:pPr>
        <w:ind w:left="720"/>
        <w:jc w:val="both"/>
      </w:pPr>
    </w:p>
    <w:p w14:paraId="4D410F6D" w14:textId="77777777" w:rsidR="004C658D" w:rsidRDefault="004C658D" w:rsidP="004C658D">
      <w:pPr>
        <w:jc w:val="both"/>
        <w:rPr>
          <w:b/>
        </w:rPr>
      </w:pPr>
      <w:r w:rsidRPr="00EC4F8A">
        <w:rPr>
          <w:b/>
        </w:rPr>
        <w:t>Time Commitment</w:t>
      </w:r>
    </w:p>
    <w:p w14:paraId="53F9B2EC" w14:textId="77777777" w:rsidR="00EC4F8A" w:rsidRPr="00EC4F8A" w:rsidRDefault="00EC4F8A" w:rsidP="004C658D">
      <w:pPr>
        <w:jc w:val="both"/>
        <w:rPr>
          <w:b/>
          <w:sz w:val="16"/>
          <w:szCs w:val="16"/>
        </w:rPr>
      </w:pPr>
    </w:p>
    <w:p w14:paraId="2D51D7E9" w14:textId="77777777" w:rsidR="004C658D" w:rsidRDefault="004C658D" w:rsidP="004C658D">
      <w:pPr>
        <w:jc w:val="both"/>
      </w:pPr>
      <w:r w:rsidRPr="00EC4F8A">
        <w:t>A Director will be required to</w:t>
      </w:r>
      <w:r w:rsidR="00EC4F8A">
        <w:t>:</w:t>
      </w:r>
    </w:p>
    <w:p w14:paraId="37D4C6C2" w14:textId="77777777" w:rsidR="00EC4F8A" w:rsidRPr="00EC4F8A" w:rsidRDefault="00EC4F8A" w:rsidP="004C658D">
      <w:pPr>
        <w:jc w:val="both"/>
        <w:rPr>
          <w:sz w:val="16"/>
          <w:szCs w:val="16"/>
        </w:rPr>
      </w:pPr>
    </w:p>
    <w:p w14:paraId="78D9D465" w14:textId="25243EE5" w:rsidR="004C658D" w:rsidRDefault="004C658D" w:rsidP="004C658D">
      <w:pPr>
        <w:numPr>
          <w:ilvl w:val="0"/>
          <w:numId w:val="7"/>
        </w:numPr>
        <w:jc w:val="both"/>
      </w:pPr>
      <w:r w:rsidRPr="00EC4F8A">
        <w:t>Attend Cham</w:t>
      </w:r>
      <w:r w:rsidR="00EC4F8A">
        <w:t xml:space="preserve">ber Board meetings (currently </w:t>
      </w:r>
      <w:r w:rsidR="00366309">
        <w:t>4</w:t>
      </w:r>
      <w:r w:rsidRPr="00EC4F8A">
        <w:t xml:space="preserve"> per annum) – currently held </w:t>
      </w:r>
      <w:r w:rsidR="00595269">
        <w:t>3</w:t>
      </w:r>
      <w:r w:rsidR="00A51011">
        <w:t>.30</w:t>
      </w:r>
      <w:r w:rsidR="00595269">
        <w:t>pm-5pm</w:t>
      </w:r>
      <w:r w:rsidR="009478DC">
        <w:t xml:space="preserve"> on a</w:t>
      </w:r>
      <w:r w:rsidRPr="00EC4F8A">
        <w:t xml:space="preserve"> Tuesday</w:t>
      </w:r>
      <w:r w:rsidR="00595269">
        <w:t xml:space="preserve"> </w:t>
      </w:r>
      <w:r w:rsidR="00AC0D96">
        <w:t xml:space="preserve">alternate face to face and </w:t>
      </w:r>
      <w:proofErr w:type="gramStart"/>
      <w:r w:rsidR="00595269">
        <w:t>Zoom</w:t>
      </w:r>
      <w:proofErr w:type="gramEnd"/>
      <w:r w:rsidRPr="00EC4F8A">
        <w:t>.</w:t>
      </w:r>
    </w:p>
    <w:p w14:paraId="57B61150" w14:textId="77777777" w:rsidR="00EC4F8A" w:rsidRPr="00EC4F8A" w:rsidRDefault="00EC4F8A" w:rsidP="00EC4F8A">
      <w:pPr>
        <w:ind w:left="720"/>
        <w:jc w:val="both"/>
        <w:rPr>
          <w:sz w:val="16"/>
          <w:szCs w:val="16"/>
        </w:rPr>
      </w:pPr>
    </w:p>
    <w:p w14:paraId="7EC3162E" w14:textId="31730317" w:rsidR="004C658D" w:rsidRPr="00EC4F8A" w:rsidRDefault="004C658D" w:rsidP="004C658D">
      <w:pPr>
        <w:numPr>
          <w:ilvl w:val="0"/>
          <w:numId w:val="7"/>
        </w:numPr>
        <w:jc w:val="both"/>
      </w:pPr>
      <w:r w:rsidRPr="00EC4F8A">
        <w:t xml:space="preserve">Serve on at least one </w:t>
      </w:r>
      <w:r w:rsidR="00366309" w:rsidRPr="00EC4F8A">
        <w:t>subgroup</w:t>
      </w:r>
      <w:r w:rsidRPr="00EC4F8A">
        <w:t xml:space="preserve"> of the Board attending</w:t>
      </w:r>
      <w:r w:rsidR="00EC4F8A">
        <w:t xml:space="preserve"> relevant meetings (currently 4</w:t>
      </w:r>
      <w:r w:rsidRPr="00EC4F8A">
        <w:t xml:space="preserve"> per annum)</w:t>
      </w:r>
    </w:p>
    <w:p w14:paraId="1D36E709" w14:textId="5220259D" w:rsidR="004C658D" w:rsidRPr="00EC4F8A" w:rsidRDefault="004C658D" w:rsidP="004C658D">
      <w:pPr>
        <w:numPr>
          <w:ilvl w:val="1"/>
          <w:numId w:val="7"/>
        </w:numPr>
        <w:jc w:val="both"/>
      </w:pPr>
      <w:r w:rsidRPr="00EC4F8A">
        <w:t xml:space="preserve">Finance </w:t>
      </w:r>
      <w:r w:rsidR="00366309" w:rsidRPr="00EC4F8A">
        <w:t>Subgroup</w:t>
      </w:r>
    </w:p>
    <w:p w14:paraId="5E4A15B7" w14:textId="2D7DFD99" w:rsidR="002F44AF" w:rsidRPr="00EC4F8A" w:rsidRDefault="009478DC" w:rsidP="008D41EF">
      <w:pPr>
        <w:numPr>
          <w:ilvl w:val="2"/>
          <w:numId w:val="7"/>
        </w:numPr>
        <w:jc w:val="both"/>
      </w:pPr>
      <w:r>
        <w:t>9</w:t>
      </w:r>
      <w:r w:rsidR="004C658D" w:rsidRPr="00EC4F8A">
        <w:t>.00am – 10.</w:t>
      </w:r>
      <w:r>
        <w:t>3</w:t>
      </w:r>
      <w:r w:rsidR="004C658D" w:rsidRPr="00EC4F8A">
        <w:t>0am Tuesday</w:t>
      </w:r>
    </w:p>
    <w:p w14:paraId="5B2FF854" w14:textId="77777777" w:rsidR="002F44AF" w:rsidRPr="00EC4F8A" w:rsidRDefault="004C658D">
      <w:pPr>
        <w:numPr>
          <w:ilvl w:val="1"/>
          <w:numId w:val="7"/>
        </w:numPr>
        <w:jc w:val="both"/>
      </w:pPr>
      <w:r w:rsidRPr="00EC4F8A">
        <w:t>Remuneration Committee</w:t>
      </w:r>
    </w:p>
    <w:p w14:paraId="5A56891A" w14:textId="77777777" w:rsidR="002F44AF" w:rsidRPr="00EC4F8A" w:rsidRDefault="004C658D" w:rsidP="008D41EF">
      <w:pPr>
        <w:numPr>
          <w:ilvl w:val="2"/>
          <w:numId w:val="7"/>
        </w:numPr>
        <w:jc w:val="both"/>
      </w:pPr>
      <w:r w:rsidRPr="00EC4F8A">
        <w:t>As required</w:t>
      </w:r>
    </w:p>
    <w:p w14:paraId="44D69B70" w14:textId="77777777" w:rsidR="00EC4F8A" w:rsidRPr="00EC4F8A" w:rsidRDefault="00EC4F8A" w:rsidP="00EC4F8A">
      <w:pPr>
        <w:ind w:left="720"/>
        <w:jc w:val="both"/>
        <w:rPr>
          <w:sz w:val="16"/>
          <w:szCs w:val="16"/>
        </w:rPr>
      </w:pPr>
    </w:p>
    <w:p w14:paraId="7815EE3A" w14:textId="77777777" w:rsidR="004C658D" w:rsidRDefault="004C658D" w:rsidP="004C658D">
      <w:pPr>
        <w:numPr>
          <w:ilvl w:val="0"/>
          <w:numId w:val="7"/>
        </w:numPr>
        <w:jc w:val="both"/>
      </w:pPr>
      <w:r w:rsidRPr="00EC4F8A">
        <w:t>Attend the Chamber’s Annual General Meeting</w:t>
      </w:r>
    </w:p>
    <w:p w14:paraId="7C611F67" w14:textId="77777777" w:rsidR="00EC4F8A" w:rsidRPr="00EC4F8A" w:rsidRDefault="00EC4F8A" w:rsidP="00EC4F8A">
      <w:pPr>
        <w:ind w:left="720"/>
        <w:jc w:val="both"/>
        <w:rPr>
          <w:sz w:val="16"/>
          <w:szCs w:val="16"/>
        </w:rPr>
      </w:pPr>
    </w:p>
    <w:p w14:paraId="34FEA7D5" w14:textId="77777777" w:rsidR="004C658D" w:rsidRDefault="004C658D" w:rsidP="004C658D">
      <w:pPr>
        <w:numPr>
          <w:ilvl w:val="0"/>
          <w:numId w:val="7"/>
        </w:numPr>
        <w:jc w:val="both"/>
      </w:pPr>
      <w:r w:rsidRPr="00EC4F8A">
        <w:t>Attend a minimum of one Chamber networking event per annum as a Chamber ‘Ambassador’</w:t>
      </w:r>
    </w:p>
    <w:p w14:paraId="28796222" w14:textId="77777777" w:rsidR="00EC4F8A" w:rsidRPr="00EC4F8A" w:rsidRDefault="00EC4F8A" w:rsidP="00EC4F8A">
      <w:pPr>
        <w:ind w:left="720"/>
        <w:jc w:val="both"/>
        <w:rPr>
          <w:sz w:val="16"/>
          <w:szCs w:val="16"/>
        </w:rPr>
      </w:pPr>
    </w:p>
    <w:p w14:paraId="1B193D67" w14:textId="77777777" w:rsidR="00DE68E8" w:rsidRDefault="00DE68E8">
      <w:pPr>
        <w:jc w:val="both"/>
      </w:pPr>
    </w:p>
    <w:p w14:paraId="32554693" w14:textId="77777777" w:rsidR="00EC4F8A" w:rsidRDefault="00EC4F8A">
      <w:pPr>
        <w:jc w:val="both"/>
      </w:pPr>
    </w:p>
    <w:p w14:paraId="0C814B0D" w14:textId="77777777" w:rsidR="00EC4F8A" w:rsidRDefault="00EC4F8A">
      <w:pPr>
        <w:jc w:val="both"/>
      </w:pPr>
    </w:p>
    <w:p w14:paraId="54B760AD" w14:textId="77777777" w:rsidR="00EC4F8A" w:rsidRDefault="00EC4F8A">
      <w:pPr>
        <w:jc w:val="both"/>
      </w:pPr>
    </w:p>
    <w:sectPr w:rsidR="00EC4F8A" w:rsidSect="008D41EF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1B53" w14:textId="77777777" w:rsidR="008D41EF" w:rsidRDefault="008D41EF" w:rsidP="00B06931">
      <w:pPr>
        <w:spacing w:line="240" w:lineRule="auto"/>
      </w:pPr>
      <w:r>
        <w:separator/>
      </w:r>
    </w:p>
  </w:endnote>
  <w:endnote w:type="continuationSeparator" w:id="0">
    <w:p w14:paraId="4EBD378B" w14:textId="77777777" w:rsidR="008D41EF" w:rsidRDefault="008D41EF" w:rsidP="00B06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36A5" w14:textId="77777777" w:rsidR="008D41EF" w:rsidRDefault="008D41EF" w:rsidP="00B06931">
      <w:pPr>
        <w:spacing w:line="240" w:lineRule="auto"/>
      </w:pPr>
      <w:r>
        <w:separator/>
      </w:r>
    </w:p>
  </w:footnote>
  <w:footnote w:type="continuationSeparator" w:id="0">
    <w:p w14:paraId="6991FBCC" w14:textId="77777777" w:rsidR="008D41EF" w:rsidRDefault="008D41EF" w:rsidP="00B069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5459"/>
    <w:multiLevelType w:val="hybridMultilevel"/>
    <w:tmpl w:val="BA08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A83"/>
    <w:multiLevelType w:val="hybridMultilevel"/>
    <w:tmpl w:val="C32AA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6124"/>
    <w:multiLevelType w:val="hybridMultilevel"/>
    <w:tmpl w:val="C3F4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25A83"/>
    <w:multiLevelType w:val="hybridMultilevel"/>
    <w:tmpl w:val="35F6A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77495"/>
    <w:multiLevelType w:val="hybridMultilevel"/>
    <w:tmpl w:val="9E5C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40D0E"/>
    <w:multiLevelType w:val="hybridMultilevel"/>
    <w:tmpl w:val="08F6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F64C1"/>
    <w:multiLevelType w:val="hybridMultilevel"/>
    <w:tmpl w:val="031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10186">
    <w:abstractNumId w:val="0"/>
  </w:num>
  <w:num w:numId="2" w16cid:durableId="1748191708">
    <w:abstractNumId w:val="6"/>
  </w:num>
  <w:num w:numId="3" w16cid:durableId="1513108442">
    <w:abstractNumId w:val="3"/>
  </w:num>
  <w:num w:numId="4" w16cid:durableId="1807507295">
    <w:abstractNumId w:val="2"/>
  </w:num>
  <w:num w:numId="5" w16cid:durableId="1315723349">
    <w:abstractNumId w:val="1"/>
  </w:num>
  <w:num w:numId="6" w16cid:durableId="556628304">
    <w:abstractNumId w:val="5"/>
  </w:num>
  <w:num w:numId="7" w16cid:durableId="1461536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1D"/>
    <w:rsid w:val="00034AF0"/>
    <w:rsid w:val="000506C8"/>
    <w:rsid w:val="000F3FEA"/>
    <w:rsid w:val="00162217"/>
    <w:rsid w:val="0017003D"/>
    <w:rsid w:val="001C0F44"/>
    <w:rsid w:val="001F7ADA"/>
    <w:rsid w:val="0026791F"/>
    <w:rsid w:val="00290AEE"/>
    <w:rsid w:val="002F44AF"/>
    <w:rsid w:val="00336F97"/>
    <w:rsid w:val="00366309"/>
    <w:rsid w:val="003D13B7"/>
    <w:rsid w:val="003E0A7B"/>
    <w:rsid w:val="00432BC6"/>
    <w:rsid w:val="00490654"/>
    <w:rsid w:val="004A101D"/>
    <w:rsid w:val="004C658D"/>
    <w:rsid w:val="005028D8"/>
    <w:rsid w:val="00595269"/>
    <w:rsid w:val="005B7112"/>
    <w:rsid w:val="005E4C61"/>
    <w:rsid w:val="006B0C5C"/>
    <w:rsid w:val="006C1AEE"/>
    <w:rsid w:val="00756F65"/>
    <w:rsid w:val="00764CAF"/>
    <w:rsid w:val="00780DE2"/>
    <w:rsid w:val="007B1F41"/>
    <w:rsid w:val="00801975"/>
    <w:rsid w:val="008525FD"/>
    <w:rsid w:val="008D41EF"/>
    <w:rsid w:val="009478DC"/>
    <w:rsid w:val="0095461F"/>
    <w:rsid w:val="00A51011"/>
    <w:rsid w:val="00AA3087"/>
    <w:rsid w:val="00AC0D96"/>
    <w:rsid w:val="00AC10E7"/>
    <w:rsid w:val="00AE566C"/>
    <w:rsid w:val="00B06931"/>
    <w:rsid w:val="00B35687"/>
    <w:rsid w:val="00B4332E"/>
    <w:rsid w:val="00C230C7"/>
    <w:rsid w:val="00C93119"/>
    <w:rsid w:val="00C948A8"/>
    <w:rsid w:val="00D65B69"/>
    <w:rsid w:val="00D71DBE"/>
    <w:rsid w:val="00D93511"/>
    <w:rsid w:val="00DA3F8E"/>
    <w:rsid w:val="00DE68E8"/>
    <w:rsid w:val="00E50B16"/>
    <w:rsid w:val="00E716C0"/>
    <w:rsid w:val="00E7720D"/>
    <w:rsid w:val="00EC4F8A"/>
    <w:rsid w:val="00F41E80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B82544"/>
  <w15:docId w15:val="{4D9F99EE-952A-4E60-8F79-DF0F4BBF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230C7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59"/>
    <w:rsid w:val="004A101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1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69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931"/>
  </w:style>
  <w:style w:type="paragraph" w:styleId="Footer">
    <w:name w:val="footer"/>
    <w:basedOn w:val="Normal"/>
    <w:link w:val="FooterChar"/>
    <w:uiPriority w:val="99"/>
    <w:unhideWhenUsed/>
    <w:rsid w:val="00B069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31"/>
  </w:style>
  <w:style w:type="paragraph" w:styleId="BalloonText">
    <w:name w:val="Balloon Text"/>
    <w:basedOn w:val="Normal"/>
    <w:link w:val="BalloonTextChar"/>
    <w:uiPriority w:val="99"/>
    <w:semiHidden/>
    <w:unhideWhenUsed/>
    <w:rsid w:val="00D71D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BC49-E130-46F6-B092-229989F2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Lockett</dc:creator>
  <cp:lastModifiedBy>Julie MacLennan</cp:lastModifiedBy>
  <cp:revision>4</cp:revision>
  <cp:lastPrinted>2022-10-03T10:46:00Z</cp:lastPrinted>
  <dcterms:created xsi:type="dcterms:W3CDTF">2025-05-30T11:06:00Z</dcterms:created>
  <dcterms:modified xsi:type="dcterms:W3CDTF">2025-06-03T12:30:00Z</dcterms:modified>
</cp:coreProperties>
</file>