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FC8" w:rsidRPr="001F3FC8" w:rsidRDefault="001F3FC8" w:rsidP="001F3FC8">
      <w:pPr>
        <w:spacing w:before="240" w:after="240" w:line="240" w:lineRule="auto"/>
        <w:rPr>
          <w:rFonts w:ascii="Times New Roman" w:eastAsia="Times New Roman" w:hAnsi="Times New Roman" w:cs="Times New Roman"/>
          <w:color w:val="1D2129"/>
          <w:sz w:val="21"/>
          <w:szCs w:val="21"/>
          <w:lang w:val="en" w:eastAsia="en-GB"/>
        </w:rPr>
      </w:pPr>
      <w:bookmarkStart w:id="0" w:name="_GoBack"/>
      <w:r w:rsidRPr="001F3FC8">
        <w:rPr>
          <w:rFonts w:ascii="Times New Roman" w:eastAsia="Times New Roman" w:hAnsi="Times New Roman" w:cs="Times New Roman"/>
          <w:color w:val="1D2129"/>
          <w:sz w:val="21"/>
          <w:szCs w:val="21"/>
          <w:lang w:val="en" w:eastAsia="en-GB"/>
        </w:rPr>
        <w:t xml:space="preserve">Here at </w:t>
      </w:r>
      <w:r>
        <w:rPr>
          <w:rFonts w:ascii="Times New Roman" w:eastAsia="Times New Roman" w:hAnsi="Times New Roman" w:cs="Times New Roman"/>
          <w:color w:val="1D2129"/>
          <w:sz w:val="21"/>
          <w:szCs w:val="21"/>
          <w:lang w:val="en" w:eastAsia="en-GB"/>
        </w:rPr>
        <w:t>Dunore Consultancy</w:t>
      </w:r>
      <w:r w:rsidRPr="001F3FC8">
        <w:rPr>
          <w:rFonts w:ascii="Times New Roman" w:eastAsia="Times New Roman" w:hAnsi="Times New Roman" w:cs="Times New Roman"/>
          <w:color w:val="1D2129"/>
          <w:sz w:val="21"/>
          <w:szCs w:val="21"/>
          <w:lang w:val="en" w:eastAsia="en-GB"/>
        </w:rPr>
        <w:t xml:space="preserve"> we’ve been speaking with a lot of businesses whose current energy contracts are due to expire in 2018; however, their energy brokers are pushing them to sign-up to new energy contracts now even though their current contracts don’t end until next year. Sound familiar?</w:t>
      </w:r>
    </w:p>
    <w:p w:rsidR="001F3FC8" w:rsidRPr="001F3FC8" w:rsidRDefault="001F3FC8" w:rsidP="001F3FC8">
      <w:pPr>
        <w:spacing w:before="240" w:after="240" w:line="240" w:lineRule="auto"/>
        <w:rPr>
          <w:rFonts w:ascii="Times New Roman" w:eastAsia="Times New Roman" w:hAnsi="Times New Roman" w:cs="Times New Roman"/>
          <w:color w:val="1D2129"/>
          <w:sz w:val="21"/>
          <w:szCs w:val="21"/>
          <w:lang w:val="en" w:eastAsia="en-GB"/>
        </w:rPr>
      </w:pPr>
      <w:r w:rsidRPr="001F3FC8">
        <w:rPr>
          <w:rFonts w:ascii="Times New Roman" w:eastAsia="Times New Roman" w:hAnsi="Times New Roman" w:cs="Times New Roman"/>
          <w:color w:val="1D2129"/>
          <w:sz w:val="21"/>
          <w:szCs w:val="21"/>
          <w:lang w:val="en" w:eastAsia="en-GB"/>
        </w:rPr>
        <w:t>Does your current contract have a few months left to run? If yes, then we advise not to rush to sign-up to a new contract just yet.</w:t>
      </w:r>
    </w:p>
    <w:p w:rsidR="001F3FC8" w:rsidRPr="001F3FC8" w:rsidRDefault="001F3FC8" w:rsidP="001F3FC8">
      <w:pPr>
        <w:spacing w:before="240" w:after="240" w:line="240" w:lineRule="auto"/>
        <w:rPr>
          <w:rFonts w:ascii="Times New Roman" w:eastAsia="Times New Roman" w:hAnsi="Times New Roman" w:cs="Times New Roman"/>
          <w:color w:val="1D2129"/>
          <w:sz w:val="21"/>
          <w:szCs w:val="21"/>
          <w:lang w:val="en" w:eastAsia="en-GB"/>
        </w:rPr>
      </w:pPr>
      <w:r w:rsidRPr="001F3FC8">
        <w:rPr>
          <w:rFonts w:ascii="Times New Roman" w:eastAsia="Times New Roman" w:hAnsi="Times New Roman" w:cs="Times New Roman"/>
          <w:color w:val="1D2129"/>
          <w:sz w:val="21"/>
          <w:szCs w:val="21"/>
          <w:lang w:val="en" w:eastAsia="en-GB"/>
        </w:rPr>
        <w:t>Typically, energy prices increase over the Winter months so now isn’t necessarily the best time to switch.</w:t>
      </w:r>
    </w:p>
    <w:p w:rsidR="001F3FC8" w:rsidRPr="001F3FC8" w:rsidRDefault="001F3FC8" w:rsidP="001F3FC8">
      <w:pPr>
        <w:spacing w:before="240" w:after="240" w:line="240" w:lineRule="auto"/>
        <w:rPr>
          <w:rFonts w:ascii="Times New Roman" w:eastAsia="Times New Roman" w:hAnsi="Times New Roman" w:cs="Times New Roman"/>
          <w:vanish/>
          <w:color w:val="1D2129"/>
          <w:sz w:val="21"/>
          <w:szCs w:val="21"/>
          <w:lang w:val="en" w:eastAsia="en-GB"/>
        </w:rPr>
      </w:pPr>
      <w:r w:rsidRPr="001F3FC8">
        <w:rPr>
          <w:rFonts w:ascii="Times New Roman" w:eastAsia="Times New Roman" w:hAnsi="Times New Roman" w:cs="Times New Roman"/>
          <w:color w:val="1D2129"/>
          <w:sz w:val="21"/>
          <w:szCs w:val="21"/>
          <w:lang w:val="en" w:eastAsia="en-GB"/>
        </w:rPr>
        <w:t xml:space="preserve">Once we get through the Winter, the prices are more likely to fall so we are advising businesses to sit tight for the time being and to enjoy the festive season. What we do recommend is that you request a </w:t>
      </w:r>
      <w:r>
        <w:rPr>
          <w:rFonts w:ascii="Times New Roman" w:eastAsia="Times New Roman" w:hAnsi="Times New Roman" w:cs="Times New Roman"/>
          <w:color w:val="1D2129"/>
          <w:sz w:val="21"/>
          <w:szCs w:val="21"/>
          <w:lang w:val="en" w:eastAsia="en-GB"/>
        </w:rPr>
        <w:t>no obligation</w:t>
      </w:r>
      <w:r w:rsidRPr="001F3FC8">
        <w:rPr>
          <w:rFonts w:ascii="Times New Roman" w:eastAsia="Times New Roman" w:hAnsi="Times New Roman" w:cs="Times New Roman"/>
          <w:color w:val="1D2129"/>
          <w:sz w:val="21"/>
          <w:szCs w:val="21"/>
          <w:lang w:val="en" w:eastAsia="en-GB"/>
        </w:rPr>
        <w:t xml:space="preserve"> consultation, we’ll contact you in the New Year to discuss your situation and prices available.</w:t>
      </w:r>
      <w:r w:rsidRPr="001F3FC8">
        <w:rPr>
          <w:rFonts w:ascii="Times New Roman" w:eastAsia="Times New Roman" w:hAnsi="Times New Roman" w:cs="Times New Roman"/>
          <w:vanish/>
          <w:color w:val="1D2129"/>
          <w:sz w:val="21"/>
          <w:szCs w:val="21"/>
          <w:lang w:val="en" w:eastAsia="en-GB"/>
        </w:rPr>
        <w:t>Once we get through the Winter, the prices are more likely to fall so we are advising businesses to sit tight for the time being and to enjoy the festive season. What we do recommend is that you request a free consultation, we’ll contact you in the New Year to discuss your situation and prices available.</w:t>
      </w:r>
    </w:p>
    <w:bookmarkEnd w:id="0"/>
    <w:p w:rsidR="00DF5E89" w:rsidRDefault="00DF5E89"/>
    <w:sectPr w:rsidR="00DF5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C8"/>
    <w:rsid w:val="001F3FC8"/>
    <w:rsid w:val="00DF5E89"/>
    <w:rsid w:val="00E0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88EC"/>
  <w15:chartTrackingRefBased/>
  <w15:docId w15:val="{A19A498A-7060-4441-9907-5BC2B232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68550">
      <w:bodyDiv w:val="1"/>
      <w:marLeft w:val="0"/>
      <w:marRight w:val="0"/>
      <w:marTop w:val="0"/>
      <w:marBottom w:val="0"/>
      <w:divBdr>
        <w:top w:val="none" w:sz="0" w:space="0" w:color="auto"/>
        <w:left w:val="none" w:sz="0" w:space="0" w:color="auto"/>
        <w:bottom w:val="none" w:sz="0" w:space="0" w:color="auto"/>
        <w:right w:val="none" w:sz="0" w:space="0" w:color="auto"/>
      </w:divBdr>
      <w:divsChild>
        <w:div w:id="8142758">
          <w:marLeft w:val="0"/>
          <w:marRight w:val="0"/>
          <w:marTop w:val="0"/>
          <w:marBottom w:val="0"/>
          <w:divBdr>
            <w:top w:val="none" w:sz="0" w:space="0" w:color="auto"/>
            <w:left w:val="none" w:sz="0" w:space="0" w:color="auto"/>
            <w:bottom w:val="none" w:sz="0" w:space="0" w:color="auto"/>
            <w:right w:val="none" w:sz="0" w:space="0" w:color="auto"/>
          </w:divBdr>
          <w:divsChild>
            <w:div w:id="1718582177">
              <w:marLeft w:val="0"/>
              <w:marRight w:val="0"/>
              <w:marTop w:val="0"/>
              <w:marBottom w:val="0"/>
              <w:divBdr>
                <w:top w:val="none" w:sz="0" w:space="0" w:color="auto"/>
                <w:left w:val="none" w:sz="0" w:space="0" w:color="auto"/>
                <w:bottom w:val="none" w:sz="0" w:space="0" w:color="auto"/>
                <w:right w:val="none" w:sz="0" w:space="0" w:color="auto"/>
              </w:divBdr>
              <w:divsChild>
                <w:div w:id="1264924605">
                  <w:marLeft w:val="0"/>
                  <w:marRight w:val="0"/>
                  <w:marTop w:val="0"/>
                  <w:marBottom w:val="0"/>
                  <w:divBdr>
                    <w:top w:val="none" w:sz="0" w:space="0" w:color="auto"/>
                    <w:left w:val="none" w:sz="0" w:space="0" w:color="auto"/>
                    <w:bottom w:val="none" w:sz="0" w:space="0" w:color="auto"/>
                    <w:right w:val="none" w:sz="0" w:space="0" w:color="auto"/>
                  </w:divBdr>
                  <w:divsChild>
                    <w:div w:id="270600128">
                      <w:marLeft w:val="0"/>
                      <w:marRight w:val="0"/>
                      <w:marTop w:val="0"/>
                      <w:marBottom w:val="0"/>
                      <w:divBdr>
                        <w:top w:val="none" w:sz="0" w:space="0" w:color="auto"/>
                        <w:left w:val="none" w:sz="0" w:space="0" w:color="auto"/>
                        <w:bottom w:val="none" w:sz="0" w:space="0" w:color="auto"/>
                        <w:right w:val="none" w:sz="0" w:space="0" w:color="auto"/>
                      </w:divBdr>
                      <w:divsChild>
                        <w:div w:id="1151170078">
                          <w:marLeft w:val="0"/>
                          <w:marRight w:val="0"/>
                          <w:marTop w:val="0"/>
                          <w:marBottom w:val="0"/>
                          <w:divBdr>
                            <w:top w:val="none" w:sz="0" w:space="0" w:color="auto"/>
                            <w:left w:val="none" w:sz="0" w:space="0" w:color="auto"/>
                            <w:bottom w:val="none" w:sz="0" w:space="0" w:color="auto"/>
                            <w:right w:val="none" w:sz="0" w:space="0" w:color="auto"/>
                          </w:divBdr>
                          <w:divsChild>
                            <w:div w:id="702554740">
                              <w:marLeft w:val="180"/>
                              <w:marRight w:val="0"/>
                              <w:marTop w:val="0"/>
                              <w:marBottom w:val="0"/>
                              <w:divBdr>
                                <w:top w:val="none" w:sz="0" w:space="0" w:color="auto"/>
                                <w:left w:val="none" w:sz="0" w:space="0" w:color="auto"/>
                                <w:bottom w:val="none" w:sz="0" w:space="0" w:color="auto"/>
                                <w:right w:val="none" w:sz="0" w:space="0" w:color="auto"/>
                              </w:divBdr>
                              <w:divsChild>
                                <w:div w:id="1309676263">
                                  <w:marLeft w:val="0"/>
                                  <w:marRight w:val="0"/>
                                  <w:marTop w:val="0"/>
                                  <w:marBottom w:val="0"/>
                                  <w:divBdr>
                                    <w:top w:val="none" w:sz="0" w:space="0" w:color="auto"/>
                                    <w:left w:val="none" w:sz="0" w:space="0" w:color="auto"/>
                                    <w:bottom w:val="none" w:sz="0" w:space="0" w:color="auto"/>
                                    <w:right w:val="none" w:sz="0" w:space="0" w:color="auto"/>
                                  </w:divBdr>
                                  <w:divsChild>
                                    <w:div w:id="1527717078">
                                      <w:marLeft w:val="0"/>
                                      <w:marRight w:val="0"/>
                                      <w:marTop w:val="0"/>
                                      <w:marBottom w:val="0"/>
                                      <w:divBdr>
                                        <w:top w:val="none" w:sz="0" w:space="0" w:color="auto"/>
                                        <w:left w:val="none" w:sz="0" w:space="0" w:color="auto"/>
                                        <w:bottom w:val="none" w:sz="0" w:space="0" w:color="auto"/>
                                        <w:right w:val="none" w:sz="0" w:space="0" w:color="auto"/>
                                      </w:divBdr>
                                      <w:divsChild>
                                        <w:div w:id="1193107285">
                                          <w:marLeft w:val="0"/>
                                          <w:marRight w:val="0"/>
                                          <w:marTop w:val="0"/>
                                          <w:marBottom w:val="0"/>
                                          <w:divBdr>
                                            <w:top w:val="none" w:sz="0" w:space="0" w:color="auto"/>
                                            <w:left w:val="none" w:sz="0" w:space="0" w:color="auto"/>
                                            <w:bottom w:val="none" w:sz="0" w:space="0" w:color="auto"/>
                                            <w:right w:val="none" w:sz="0" w:space="0" w:color="auto"/>
                                          </w:divBdr>
                                          <w:divsChild>
                                            <w:div w:id="474034788">
                                              <w:marLeft w:val="0"/>
                                              <w:marRight w:val="0"/>
                                              <w:marTop w:val="0"/>
                                              <w:marBottom w:val="0"/>
                                              <w:divBdr>
                                                <w:top w:val="none" w:sz="0" w:space="0" w:color="auto"/>
                                                <w:left w:val="none" w:sz="0" w:space="0" w:color="auto"/>
                                                <w:bottom w:val="none" w:sz="0" w:space="0" w:color="auto"/>
                                                <w:right w:val="none" w:sz="0" w:space="0" w:color="auto"/>
                                              </w:divBdr>
                                              <w:divsChild>
                                                <w:div w:id="1497264714">
                                                  <w:marLeft w:val="0"/>
                                                  <w:marRight w:val="0"/>
                                                  <w:marTop w:val="0"/>
                                                  <w:marBottom w:val="0"/>
                                                  <w:divBdr>
                                                    <w:top w:val="none" w:sz="0" w:space="0" w:color="auto"/>
                                                    <w:left w:val="none" w:sz="0" w:space="0" w:color="auto"/>
                                                    <w:bottom w:val="none" w:sz="0" w:space="0" w:color="auto"/>
                                                    <w:right w:val="none" w:sz="0" w:space="0" w:color="auto"/>
                                                  </w:divBdr>
                                                  <w:divsChild>
                                                    <w:div w:id="1367146975">
                                                      <w:marLeft w:val="0"/>
                                                      <w:marRight w:val="0"/>
                                                      <w:marTop w:val="0"/>
                                                      <w:marBottom w:val="0"/>
                                                      <w:divBdr>
                                                        <w:top w:val="none" w:sz="0" w:space="0" w:color="auto"/>
                                                        <w:left w:val="none" w:sz="0" w:space="0" w:color="auto"/>
                                                        <w:bottom w:val="none" w:sz="0" w:space="0" w:color="auto"/>
                                                        <w:right w:val="none" w:sz="0" w:space="0" w:color="auto"/>
                                                      </w:divBdr>
                                                      <w:divsChild>
                                                        <w:div w:id="1377657762">
                                                          <w:marLeft w:val="0"/>
                                                          <w:marRight w:val="0"/>
                                                          <w:marTop w:val="0"/>
                                                          <w:marBottom w:val="0"/>
                                                          <w:divBdr>
                                                            <w:top w:val="none" w:sz="0" w:space="0" w:color="auto"/>
                                                            <w:left w:val="none" w:sz="0" w:space="0" w:color="auto"/>
                                                            <w:bottom w:val="none" w:sz="0" w:space="0" w:color="auto"/>
                                                            <w:right w:val="none" w:sz="0" w:space="0" w:color="auto"/>
                                                          </w:divBdr>
                                                          <w:divsChild>
                                                            <w:div w:id="1144085970">
                                                              <w:marLeft w:val="0"/>
                                                              <w:marRight w:val="0"/>
                                                              <w:marTop w:val="0"/>
                                                              <w:marBottom w:val="0"/>
                                                              <w:divBdr>
                                                                <w:top w:val="none" w:sz="0" w:space="0" w:color="auto"/>
                                                                <w:left w:val="none" w:sz="0" w:space="0" w:color="auto"/>
                                                                <w:bottom w:val="none" w:sz="0" w:space="0" w:color="auto"/>
                                                                <w:right w:val="none" w:sz="0" w:space="0" w:color="auto"/>
                                                              </w:divBdr>
                                                              <w:divsChild>
                                                                <w:div w:id="455563055">
                                                                  <w:marLeft w:val="0"/>
                                                                  <w:marRight w:val="0"/>
                                                                  <w:marTop w:val="0"/>
                                                                  <w:marBottom w:val="0"/>
                                                                  <w:divBdr>
                                                                    <w:top w:val="none" w:sz="0" w:space="0" w:color="auto"/>
                                                                    <w:left w:val="none" w:sz="0" w:space="0" w:color="auto"/>
                                                                    <w:bottom w:val="none" w:sz="0" w:space="0" w:color="auto"/>
                                                                    <w:right w:val="none" w:sz="0" w:space="0" w:color="auto"/>
                                                                  </w:divBdr>
                                                                  <w:divsChild>
                                                                    <w:div w:id="900945466">
                                                                      <w:marLeft w:val="0"/>
                                                                      <w:marRight w:val="0"/>
                                                                      <w:marTop w:val="0"/>
                                                                      <w:marBottom w:val="0"/>
                                                                      <w:divBdr>
                                                                        <w:top w:val="none" w:sz="0" w:space="0" w:color="auto"/>
                                                                        <w:left w:val="none" w:sz="0" w:space="0" w:color="auto"/>
                                                                        <w:bottom w:val="none" w:sz="0" w:space="0" w:color="auto"/>
                                                                        <w:right w:val="none" w:sz="0" w:space="0" w:color="auto"/>
                                                                      </w:divBdr>
                                                                      <w:divsChild>
                                                                        <w:div w:id="1888368291">
                                                                          <w:marLeft w:val="0"/>
                                                                          <w:marRight w:val="0"/>
                                                                          <w:marTop w:val="0"/>
                                                                          <w:marBottom w:val="0"/>
                                                                          <w:divBdr>
                                                                            <w:top w:val="none" w:sz="0" w:space="0" w:color="auto"/>
                                                                            <w:left w:val="none" w:sz="0" w:space="0" w:color="auto"/>
                                                                            <w:bottom w:val="none" w:sz="0" w:space="0" w:color="auto"/>
                                                                            <w:right w:val="none" w:sz="0" w:space="0" w:color="auto"/>
                                                                          </w:divBdr>
                                                                          <w:divsChild>
                                                                            <w:div w:id="2033149188">
                                                                              <w:marLeft w:val="0"/>
                                                                              <w:marRight w:val="0"/>
                                                                              <w:marTop w:val="0"/>
                                                                              <w:marBottom w:val="0"/>
                                                                              <w:divBdr>
                                                                                <w:top w:val="single" w:sz="6" w:space="0" w:color="E5E6E9"/>
                                                                                <w:left w:val="single" w:sz="6" w:space="0" w:color="DFE0E4"/>
                                                                                <w:bottom w:val="single" w:sz="6" w:space="0" w:color="D0D1D5"/>
                                                                                <w:right w:val="single" w:sz="6" w:space="0" w:color="DFE0E4"/>
                                                                              </w:divBdr>
                                                                              <w:divsChild>
                                                                                <w:div w:id="1273174858">
                                                                                  <w:marLeft w:val="0"/>
                                                                                  <w:marRight w:val="0"/>
                                                                                  <w:marTop w:val="0"/>
                                                                                  <w:marBottom w:val="0"/>
                                                                                  <w:divBdr>
                                                                                    <w:top w:val="none" w:sz="0" w:space="0" w:color="auto"/>
                                                                                    <w:left w:val="none" w:sz="0" w:space="0" w:color="auto"/>
                                                                                    <w:bottom w:val="none" w:sz="0" w:space="0" w:color="auto"/>
                                                                                    <w:right w:val="none" w:sz="0" w:space="0" w:color="auto"/>
                                                                                  </w:divBdr>
                                                                                  <w:divsChild>
                                                                                    <w:div w:id="1487358723">
                                                                                      <w:marLeft w:val="0"/>
                                                                                      <w:marRight w:val="0"/>
                                                                                      <w:marTop w:val="0"/>
                                                                                      <w:marBottom w:val="0"/>
                                                                                      <w:divBdr>
                                                                                        <w:top w:val="single" w:sz="6" w:space="0" w:color="E5E6E9"/>
                                                                                        <w:left w:val="single" w:sz="6" w:space="0" w:color="DFE0E4"/>
                                                                                        <w:bottom w:val="single" w:sz="6" w:space="0" w:color="D0D1D5"/>
                                                                                        <w:right w:val="single" w:sz="6" w:space="0" w:color="DFE0E4"/>
                                                                                      </w:divBdr>
                                                                                      <w:divsChild>
                                                                                        <w:div w:id="509174923">
                                                                                          <w:marLeft w:val="0"/>
                                                                                          <w:marRight w:val="0"/>
                                                                                          <w:marTop w:val="0"/>
                                                                                          <w:marBottom w:val="0"/>
                                                                                          <w:divBdr>
                                                                                            <w:top w:val="none" w:sz="0" w:space="0" w:color="auto"/>
                                                                                            <w:left w:val="none" w:sz="0" w:space="0" w:color="auto"/>
                                                                                            <w:bottom w:val="none" w:sz="0" w:space="0" w:color="auto"/>
                                                                                            <w:right w:val="none" w:sz="0" w:space="0" w:color="auto"/>
                                                                                          </w:divBdr>
                                                                                          <w:divsChild>
                                                                                            <w:div w:id="1305157048">
                                                                                              <w:marLeft w:val="0"/>
                                                                                              <w:marRight w:val="0"/>
                                                                                              <w:marTop w:val="0"/>
                                                                                              <w:marBottom w:val="0"/>
                                                                                              <w:divBdr>
                                                                                                <w:top w:val="none" w:sz="0" w:space="0" w:color="auto"/>
                                                                                                <w:left w:val="none" w:sz="0" w:space="0" w:color="auto"/>
                                                                                                <w:bottom w:val="none" w:sz="0" w:space="0" w:color="auto"/>
                                                                                                <w:right w:val="none" w:sz="0" w:space="0" w:color="auto"/>
                                                                                              </w:divBdr>
                                                                                              <w:divsChild>
                                                                                                <w:div w:id="2040428037">
                                                                                                  <w:marLeft w:val="0"/>
                                                                                                  <w:marRight w:val="0"/>
                                                                                                  <w:marTop w:val="0"/>
                                                                                                  <w:marBottom w:val="0"/>
                                                                                                  <w:divBdr>
                                                                                                    <w:top w:val="none" w:sz="0" w:space="0" w:color="auto"/>
                                                                                                    <w:left w:val="none" w:sz="0" w:space="0" w:color="auto"/>
                                                                                                    <w:bottom w:val="none" w:sz="0" w:space="0" w:color="auto"/>
                                                                                                    <w:right w:val="none" w:sz="0" w:space="0" w:color="auto"/>
                                                                                                  </w:divBdr>
                                                                                                  <w:divsChild>
                                                                                                    <w:div w:id="9306522">
                                                                                                      <w:marLeft w:val="0"/>
                                                                                                      <w:marRight w:val="0"/>
                                                                                                      <w:marTop w:val="0"/>
                                                                                                      <w:marBottom w:val="0"/>
                                                                                                      <w:divBdr>
                                                                                                        <w:top w:val="none" w:sz="0" w:space="0" w:color="auto"/>
                                                                                                        <w:left w:val="none" w:sz="0" w:space="0" w:color="auto"/>
                                                                                                        <w:bottom w:val="none" w:sz="0" w:space="0" w:color="auto"/>
                                                                                                        <w:right w:val="none" w:sz="0" w:space="0" w:color="auto"/>
                                                                                                      </w:divBdr>
                                                                                                      <w:divsChild>
                                                                                                        <w:div w:id="447092290">
                                                                                                          <w:marLeft w:val="0"/>
                                                                                                          <w:marRight w:val="0"/>
                                                                                                          <w:marTop w:val="0"/>
                                                                                                          <w:marBottom w:val="0"/>
                                                                                                          <w:divBdr>
                                                                                                            <w:top w:val="none" w:sz="0" w:space="0" w:color="auto"/>
                                                                                                            <w:left w:val="none" w:sz="0" w:space="0" w:color="auto"/>
                                                                                                            <w:bottom w:val="none" w:sz="0" w:space="0" w:color="auto"/>
                                                                                                            <w:right w:val="none" w:sz="0" w:space="0" w:color="auto"/>
                                                                                                          </w:divBdr>
                                                                                                          <w:divsChild>
                                                                                                            <w:div w:id="1442147073">
                                                                                                              <w:marLeft w:val="0"/>
                                                                                                              <w:marRight w:val="0"/>
                                                                                                              <w:marTop w:val="0"/>
                                                                                                              <w:marBottom w:val="0"/>
                                                                                                              <w:divBdr>
                                                                                                                <w:top w:val="none" w:sz="0" w:space="0" w:color="auto"/>
                                                                                                                <w:left w:val="none" w:sz="0" w:space="0" w:color="auto"/>
                                                                                                                <w:bottom w:val="none" w:sz="0" w:space="0" w:color="auto"/>
                                                                                                                <w:right w:val="none" w:sz="0" w:space="0" w:color="auto"/>
                                                                                                              </w:divBdr>
                                                                                                              <w:divsChild>
                                                                                                                <w:div w:id="20189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Newsham</dc:creator>
  <cp:keywords/>
  <dc:description/>
  <cp:lastModifiedBy>Jon Newsham</cp:lastModifiedBy>
  <cp:revision>1</cp:revision>
  <dcterms:created xsi:type="dcterms:W3CDTF">2017-12-07T13:53:00Z</dcterms:created>
  <dcterms:modified xsi:type="dcterms:W3CDTF">2017-12-07T13:55:00Z</dcterms:modified>
</cp:coreProperties>
</file>